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EF" w:rsidRDefault="0051285D">
      <w:pPr>
        <w:widowControl/>
        <w:shd w:val="clear" w:color="auto" w:fill="FFFFFF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固定资产入库程序流程</w:t>
      </w:r>
    </w:p>
    <w:p w:rsidR="008020EF" w:rsidRDefault="008020EF">
      <w:pPr>
        <w:widowControl/>
        <w:shd w:val="clear" w:color="auto" w:fill="FFFFFF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8020EF" w:rsidRDefault="005128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70" w:lineRule="atLeast"/>
        <w:ind w:firstLineChars="0"/>
        <w:jc w:val="left"/>
        <w:rPr>
          <w:rFonts w:ascii="Times New Roman" w:eastAsia="黑体" w:hAnsi="Times New Roman" w:cs="Times New Roman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kern w:val="0"/>
          <w:sz w:val="32"/>
          <w:szCs w:val="32"/>
          <w:highlight w:val="white"/>
          <w:lang w:val="zh-CN"/>
        </w:rPr>
        <w:t>办理依据</w:t>
      </w:r>
    </w:p>
    <w:p w:rsidR="008020EF" w:rsidRDefault="0051285D">
      <w:pPr>
        <w:autoSpaceDE w:val="0"/>
        <w:autoSpaceDN w:val="0"/>
        <w:adjustRightInd w:val="0"/>
        <w:spacing w:line="570" w:lineRule="atLeast"/>
        <w:ind w:left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《国有资产管理办法》（鲁女院字﹝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2013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﹞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67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号）</w:t>
      </w:r>
    </w:p>
    <w:p w:rsidR="008020EF" w:rsidRDefault="0051285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二、承办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部门</w:t>
      </w:r>
    </w:p>
    <w:p w:rsidR="008020EF" w:rsidRDefault="0051285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资产管理处固定资产科</w:t>
      </w:r>
    </w:p>
    <w:p w:rsidR="008020EF" w:rsidRDefault="0051285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三、服务对象</w:t>
      </w:r>
    </w:p>
    <w:p w:rsidR="008020EF" w:rsidRDefault="0051285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highlight w:val="white"/>
          <w:lang w:val="zh-CN"/>
        </w:rPr>
        <w:t>学校各单位、部门</w:t>
      </w:r>
    </w:p>
    <w:p w:rsidR="008020EF" w:rsidRDefault="0051285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kern w:val="0"/>
          <w:sz w:val="32"/>
          <w:szCs w:val="32"/>
          <w:highlight w:val="white"/>
          <w:lang w:val="zh-CN"/>
        </w:rPr>
        <w:t>四、申请条件</w:t>
      </w:r>
    </w:p>
    <w:p w:rsidR="008020EF" w:rsidRDefault="0051285D">
      <w:pPr>
        <w:pStyle w:val="a3"/>
        <w:autoSpaceDE w:val="0"/>
        <w:autoSpaceDN w:val="0"/>
        <w:adjustRightInd w:val="0"/>
        <w:spacing w:line="570" w:lineRule="atLeast"/>
        <w:ind w:firstLineChars="176" w:firstLine="563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highlight w:val="white"/>
          <w:lang w:val="zh-CN"/>
        </w:rPr>
        <w:t>因工作需</w:t>
      </w:r>
      <w:r w:rsidR="006E1C89">
        <w:rPr>
          <w:rFonts w:ascii="仿宋" w:eastAsia="仿宋" w:hAnsi="仿宋" w:cs="Times New Roman" w:hint="eastAsia"/>
          <w:color w:val="000000"/>
          <w:kern w:val="0"/>
          <w:sz w:val="32"/>
          <w:szCs w:val="32"/>
          <w:highlight w:val="white"/>
          <w:lang w:val="zh-CN"/>
        </w:rPr>
        <w:t>要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highlight w:val="white"/>
          <w:lang w:val="zh-CN"/>
        </w:rPr>
        <w:t>购置</w:t>
      </w:r>
      <w:r w:rsidR="001C1F7F" w:rsidRPr="003F0984">
        <w:rPr>
          <w:rFonts w:ascii="仿宋_GB2312" w:eastAsia="仿宋_GB2312" w:hAnsi="宋体" w:cs="宋体" w:hint="eastAsia"/>
          <w:kern w:val="0"/>
          <w:sz w:val="32"/>
          <w:szCs w:val="32"/>
        </w:rPr>
        <w:t>一般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highlight w:val="white"/>
          <w:lang w:val="zh-CN"/>
        </w:rPr>
        <w:t>设备单位价值在1000元以上，专用设备单位价值在1500以上，使用年限在一年以上，并在使用过程中基本保持原有物质形态的资产。</w:t>
      </w:r>
    </w:p>
    <w:p w:rsidR="008020EF" w:rsidRPr="004A443B" w:rsidRDefault="0051285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kern w:val="0"/>
          <w:sz w:val="32"/>
          <w:szCs w:val="32"/>
          <w:highlight w:val="white"/>
          <w:lang w:val="zh-CN"/>
        </w:rPr>
      </w:pPr>
      <w:r w:rsidRPr="004A443B">
        <w:rPr>
          <w:rFonts w:ascii="Times New Roman" w:eastAsia="黑体" w:hAnsi="Times New Roman" w:cs="Times New Roman"/>
          <w:kern w:val="0"/>
          <w:sz w:val="32"/>
          <w:szCs w:val="32"/>
          <w:highlight w:val="white"/>
          <w:lang w:val="zh-CN"/>
        </w:rPr>
        <w:t>五、申报材料</w:t>
      </w:r>
    </w:p>
    <w:p w:rsidR="008020EF" w:rsidRDefault="0051285D">
      <w:pPr>
        <w:ind w:firstLineChars="196" w:firstLine="627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经领导签字盖章的《</w:t>
      </w:r>
      <w:r>
        <w:rPr>
          <w:rFonts w:ascii="仿宋" w:eastAsia="仿宋" w:hAnsi="仿宋" w:hint="eastAsia"/>
          <w:sz w:val="32"/>
          <w:szCs w:val="32"/>
        </w:rPr>
        <w:t>山东女子学院分散采购申请表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</w:t>
      </w:r>
    </w:p>
    <w:p w:rsidR="008020EF" w:rsidRDefault="0051285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570" w:lineRule="atLeast"/>
        <w:ind w:firstLineChars="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办事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流程</w:t>
      </w:r>
    </w:p>
    <w:p w:rsidR="008020EF" w:rsidRDefault="0051285D">
      <w:pPr>
        <w:pStyle w:val="a3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highlight w:val="white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固定资产使用部门资产管理员登入系统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；</w:t>
      </w:r>
    </w:p>
    <w:p w:rsidR="008020EF" w:rsidRDefault="00A23360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51285D">
        <w:rPr>
          <w:rFonts w:ascii="仿宋" w:eastAsia="仿宋" w:hAnsi="仿宋" w:hint="eastAsia"/>
          <w:sz w:val="32"/>
          <w:szCs w:val="32"/>
        </w:rPr>
        <w:t>.录入新增资产信息并提交给资产管理处审核；</w:t>
      </w:r>
    </w:p>
    <w:p w:rsidR="008020EF" w:rsidRDefault="00A23360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51285D">
        <w:rPr>
          <w:rFonts w:ascii="仿宋" w:eastAsia="仿宋" w:hAnsi="仿宋" w:hint="eastAsia"/>
          <w:sz w:val="32"/>
          <w:szCs w:val="32"/>
        </w:rPr>
        <w:t>.资产管理处审核通过</w:t>
      </w:r>
      <w:r w:rsidR="004E3951">
        <w:rPr>
          <w:rFonts w:ascii="仿宋" w:eastAsia="仿宋" w:hAnsi="仿宋" w:hint="eastAsia"/>
          <w:sz w:val="32"/>
          <w:szCs w:val="32"/>
        </w:rPr>
        <w:t>后</w:t>
      </w:r>
      <w:r w:rsidR="004A443B">
        <w:rPr>
          <w:rFonts w:ascii="仿宋" w:eastAsia="仿宋" w:hAnsi="仿宋" w:hint="eastAsia"/>
          <w:sz w:val="32"/>
          <w:szCs w:val="32"/>
        </w:rPr>
        <w:t>，打印资产入库单和资产条形码；</w:t>
      </w:r>
      <w:r w:rsidR="0051285D">
        <w:rPr>
          <w:rFonts w:ascii="仿宋" w:eastAsia="仿宋" w:hAnsi="仿宋" w:hint="eastAsia"/>
          <w:sz w:val="32"/>
          <w:szCs w:val="32"/>
        </w:rPr>
        <w:t>审核未通过，则固定资产使用部门</w:t>
      </w:r>
      <w:r w:rsidR="009B6A13">
        <w:rPr>
          <w:rFonts w:ascii="仿宋" w:eastAsia="仿宋" w:hAnsi="仿宋" w:hint="eastAsia"/>
          <w:sz w:val="32"/>
          <w:szCs w:val="32"/>
        </w:rPr>
        <w:t>做出</w:t>
      </w:r>
      <w:r w:rsidR="0051285D">
        <w:rPr>
          <w:rFonts w:ascii="仿宋" w:eastAsia="仿宋" w:hAnsi="仿宋" w:hint="eastAsia"/>
          <w:sz w:val="32"/>
          <w:szCs w:val="32"/>
        </w:rPr>
        <w:t>修改后重新提交；</w:t>
      </w:r>
    </w:p>
    <w:p w:rsidR="008020EF" w:rsidRDefault="00A23360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51285D">
        <w:rPr>
          <w:rFonts w:ascii="仿宋" w:eastAsia="仿宋" w:hAnsi="仿宋" w:hint="eastAsia"/>
          <w:sz w:val="32"/>
          <w:szCs w:val="32"/>
        </w:rPr>
        <w:t>.</w:t>
      </w:r>
      <w:r w:rsidR="0051285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固定资产使用部门</w:t>
      </w:r>
      <w:r w:rsidR="0051285D">
        <w:rPr>
          <w:rFonts w:ascii="仿宋" w:eastAsia="仿宋" w:hAnsi="仿宋" w:hint="eastAsia"/>
          <w:sz w:val="32"/>
          <w:szCs w:val="32"/>
        </w:rPr>
        <w:t>将资产入库单交财务处审核</w:t>
      </w:r>
      <w:r w:rsidR="00E021B7">
        <w:rPr>
          <w:rFonts w:ascii="仿宋" w:eastAsia="仿宋" w:hAnsi="仿宋" w:hint="eastAsia"/>
          <w:sz w:val="32"/>
          <w:szCs w:val="32"/>
        </w:rPr>
        <w:t>入账后</w:t>
      </w:r>
      <w:r w:rsidR="0051285D">
        <w:rPr>
          <w:rFonts w:ascii="仿宋" w:eastAsia="仿宋" w:hAnsi="仿宋" w:hint="eastAsia"/>
          <w:sz w:val="32"/>
          <w:szCs w:val="32"/>
        </w:rPr>
        <w:t>，并将条形码贴到对应固定资产上；</w:t>
      </w:r>
    </w:p>
    <w:p w:rsidR="008020EF" w:rsidRDefault="00A23360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51285D">
        <w:rPr>
          <w:rFonts w:ascii="仿宋" w:eastAsia="仿宋" w:hAnsi="仿宋" w:hint="eastAsia"/>
          <w:sz w:val="32"/>
          <w:szCs w:val="32"/>
        </w:rPr>
        <w:t>.资产入库单</w:t>
      </w:r>
      <w:r w:rsidR="00E021B7">
        <w:rPr>
          <w:rFonts w:ascii="仿宋" w:eastAsia="仿宋" w:hAnsi="仿宋" w:hint="eastAsia"/>
          <w:sz w:val="32"/>
          <w:szCs w:val="32"/>
        </w:rPr>
        <w:t>未经</w:t>
      </w:r>
      <w:r w:rsidR="00C71600">
        <w:rPr>
          <w:rFonts w:ascii="仿宋" w:eastAsia="仿宋" w:hAnsi="仿宋" w:hint="eastAsia"/>
          <w:sz w:val="32"/>
          <w:szCs w:val="32"/>
        </w:rPr>
        <w:t>财务审核通过，</w:t>
      </w:r>
      <w:r w:rsidR="00E021B7">
        <w:rPr>
          <w:rFonts w:ascii="仿宋" w:eastAsia="仿宋" w:hAnsi="仿宋" w:hint="eastAsia"/>
          <w:sz w:val="32"/>
          <w:szCs w:val="32"/>
        </w:rPr>
        <w:t>由</w:t>
      </w:r>
      <w:r w:rsidR="0051285D">
        <w:rPr>
          <w:rFonts w:ascii="仿宋" w:eastAsia="仿宋" w:hAnsi="仿宋" w:hint="eastAsia"/>
          <w:sz w:val="32"/>
          <w:szCs w:val="32"/>
        </w:rPr>
        <w:t>资产管理处</w:t>
      </w:r>
      <w:r w:rsidR="00E021B7">
        <w:rPr>
          <w:rFonts w:ascii="仿宋" w:eastAsia="仿宋" w:hAnsi="仿宋" w:hint="eastAsia"/>
          <w:sz w:val="32"/>
          <w:szCs w:val="32"/>
        </w:rPr>
        <w:t>返回使</w:t>
      </w:r>
      <w:r w:rsidR="00E021B7">
        <w:rPr>
          <w:rFonts w:ascii="仿宋" w:eastAsia="仿宋" w:hAnsi="仿宋" w:hint="eastAsia"/>
          <w:sz w:val="32"/>
          <w:szCs w:val="32"/>
        </w:rPr>
        <w:lastRenderedPageBreak/>
        <w:t>用部门，由使用部门重新</w:t>
      </w:r>
      <w:r w:rsidR="0051285D">
        <w:rPr>
          <w:rFonts w:ascii="仿宋" w:eastAsia="仿宋" w:hAnsi="仿宋" w:hint="eastAsia"/>
          <w:sz w:val="32"/>
          <w:szCs w:val="32"/>
        </w:rPr>
        <w:t>。</w:t>
      </w:r>
    </w:p>
    <w:p w:rsidR="008020EF" w:rsidRDefault="0051285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七、办理时限</w:t>
      </w:r>
    </w:p>
    <w:p w:rsidR="008020EF" w:rsidRDefault="009B6A13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工作日全天</w:t>
      </w:r>
    </w:p>
    <w:p w:rsidR="008020EF" w:rsidRDefault="0051285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八、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办理地点</w:t>
      </w:r>
    </w:p>
    <w:p w:rsidR="008020EF" w:rsidRDefault="0051285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办公楼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303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房间（资产管理处固定资产科）</w:t>
      </w:r>
    </w:p>
    <w:p w:rsidR="008020EF" w:rsidRDefault="0051285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九、咨询电话</w:t>
      </w:r>
    </w:p>
    <w:p w:rsidR="008020EF" w:rsidRDefault="0051285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联系人：王雷</w:t>
      </w:r>
    </w:p>
    <w:p w:rsidR="00B35FF8" w:rsidRDefault="0051285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联系电话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：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0531</w:t>
      </w:r>
      <w:r w:rsidR="00B35FF8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—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8652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lang w:val="zh-CN"/>
        </w:rPr>
        <w:t>6853</w:t>
      </w:r>
    </w:p>
    <w:p w:rsidR="00B35FF8" w:rsidRDefault="00B35FF8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val="zh-CN"/>
        </w:rPr>
        <w:br w:type="page"/>
      </w:r>
    </w:p>
    <w:p w:rsidR="00B35FF8" w:rsidRDefault="00B35FF8" w:rsidP="00B35FF8">
      <w:pPr>
        <w:autoSpaceDE w:val="0"/>
        <w:autoSpaceDN w:val="0"/>
        <w:adjustRightInd w:val="0"/>
        <w:spacing w:line="570" w:lineRule="atLeast"/>
        <w:jc w:val="left"/>
        <w:sectPr w:rsidR="00B35FF8" w:rsidSect="008020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40B8A" w:rsidRDefault="00740B8A" w:rsidP="00740B8A">
      <w:pPr>
        <w:autoSpaceDE w:val="0"/>
        <w:autoSpaceDN w:val="0"/>
        <w:adjustRightInd w:val="0"/>
        <w:spacing w:line="570" w:lineRule="atLeast"/>
        <w:jc w:val="center"/>
        <w:rPr>
          <w:rFonts w:ascii="黑体" w:eastAsia="黑体" w:hAnsi="黑体"/>
          <w:b/>
          <w:noProof/>
          <w:sz w:val="44"/>
          <w:szCs w:val="44"/>
        </w:rPr>
      </w:pPr>
      <w:r w:rsidRPr="00B35FF8">
        <w:rPr>
          <w:rFonts w:ascii="黑体" w:eastAsia="黑体" w:hAnsi="黑体" w:hint="eastAsia"/>
          <w:b/>
          <w:noProof/>
          <w:sz w:val="44"/>
          <w:szCs w:val="44"/>
        </w:rPr>
        <w:lastRenderedPageBreak/>
        <w:t>入库程序流程图</w:t>
      </w:r>
    </w:p>
    <w:p w:rsidR="00B35FF8" w:rsidRDefault="00234821" w:rsidP="00B35FF8">
      <w:pPr>
        <w:autoSpaceDE w:val="0"/>
        <w:autoSpaceDN w:val="0"/>
        <w:adjustRightInd w:val="0"/>
        <w:spacing w:line="570" w:lineRule="atLeast"/>
        <w:jc w:val="left"/>
      </w:pPr>
      <w:bookmarkStart w:id="0" w:name="_GoBack"/>
      <w:bookmarkEnd w:id="0"/>
      <w:r>
        <w:rPr>
          <w:noProof/>
        </w:rPr>
        <w:pict>
          <v:rect id="_x0000_s1051" style="position:absolute;margin-left:301.75pt;margin-top:507.3pt;width:210.25pt;height:98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">
            <v:textbox style="mso-next-textbox:#_x0000_s1051">
              <w:txbxContent>
                <w:p w:rsidR="00962537" w:rsidRPr="00962537" w:rsidRDefault="00962537" w:rsidP="0096253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321E2">
                    <w:rPr>
                      <w:rFonts w:hint="eastAsia"/>
                      <w:b/>
                      <w:sz w:val="36"/>
                      <w:szCs w:val="36"/>
                    </w:rPr>
                    <w:t>审核不通过，资产管理处</w:t>
                  </w:r>
                  <w:r w:rsidR="0078032B">
                    <w:rPr>
                      <w:rFonts w:hint="eastAsia"/>
                      <w:b/>
                      <w:sz w:val="36"/>
                      <w:szCs w:val="36"/>
                    </w:rPr>
                    <w:t>做出</w:t>
                  </w:r>
                  <w:r w:rsidRPr="00D321E2">
                    <w:rPr>
                      <w:rFonts w:hint="eastAsia"/>
                      <w:b/>
                      <w:sz w:val="36"/>
                      <w:szCs w:val="36"/>
                    </w:rPr>
                    <w:t>修改后重新提交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14pt;margin-top:458.55pt;width:130.5pt;height:4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">
            <v:stroke endarrow="block"/>
          </v:shape>
        </w:pict>
      </w:r>
      <w:r>
        <w:rPr>
          <w:noProof/>
        </w:rPr>
        <w:pict>
          <v:rect id="_x0000_s1049" style="position:absolute;margin-left:301.75pt;margin-top:359.8pt;width:210.25pt;height:98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">
            <v:textbox style="mso-next-textbox:#_x0000_s1049">
              <w:txbxContent>
                <w:p w:rsidR="00962537" w:rsidRPr="00962537" w:rsidRDefault="00962537" w:rsidP="0096253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321E2">
                    <w:rPr>
                      <w:rFonts w:hint="eastAsia"/>
                      <w:b/>
                      <w:sz w:val="36"/>
                      <w:szCs w:val="36"/>
                    </w:rPr>
                    <w:t>固定资产使用部门领取资产条形码，并将条形码贴到对应固定资产上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7" o:spid="_x0000_s1043" type="#_x0000_t32" style="position:absolute;margin-left:214pt;margin-top:310.8pt;width:130.5pt;height:4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">
            <v:stroke endarrow="block"/>
          </v:shape>
        </w:pict>
      </w:r>
      <w:r>
        <w:rPr>
          <w:noProof/>
        </w:rPr>
        <w:pict>
          <v:rect id="_x0000_s1052" style="position:absolute;margin-left:.5pt;margin-top:507.3pt;width:213.5pt;height:98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">
            <v:textbox style="mso-next-textbox:#_x0000_s1052">
              <w:txbxContent>
                <w:p w:rsidR="00962537" w:rsidRPr="00962537" w:rsidRDefault="00962537" w:rsidP="002D2789">
                  <w:pPr>
                    <w:spacing w:beforeLines="5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321E2">
                    <w:rPr>
                      <w:rFonts w:hint="eastAsia"/>
                      <w:b/>
                      <w:sz w:val="36"/>
                      <w:szCs w:val="36"/>
                    </w:rPr>
                    <w:t>审核通过，在固定资产总账中登记入账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margin-left:109.5pt;margin-top:458.3pt;width:0;height:4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">
            <v:stroke endarrow="block"/>
          </v:shape>
        </w:pict>
      </w:r>
      <w:r>
        <w:rPr>
          <w:noProof/>
        </w:rPr>
        <w:pict>
          <v:rect id="_x0000_s1048" style="position:absolute;margin-left:.5pt;margin-top:359.8pt;width:213.5pt;height:98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">
            <v:textbox style="mso-next-textbox:#_x0000_s1048">
              <w:txbxContent>
                <w:p w:rsidR="00962537" w:rsidRPr="00962537" w:rsidRDefault="00962537" w:rsidP="002D2789">
                  <w:pPr>
                    <w:spacing w:beforeLines="5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321E2">
                    <w:rPr>
                      <w:rFonts w:hint="eastAsia"/>
                      <w:b/>
                      <w:sz w:val="36"/>
                      <w:szCs w:val="36"/>
                    </w:rPr>
                    <w:t>资产入库单交财务处审核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5" type="#_x0000_t32" style="position:absolute;margin-left:109.5pt;margin-top:310.8pt;width:0;height:4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">
            <v:stroke endarrow="block"/>
          </v:shape>
        </w:pict>
      </w:r>
      <w:r>
        <w:rPr>
          <w:noProof/>
        </w:rPr>
        <w:pict>
          <v:rect id="Rectangle 13" o:spid="_x0000_s1031" style="position:absolute;margin-left:.5pt;margin-top:212.3pt;width:213.5pt;height:9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">
            <v:textbox style="mso-next-textbox:#Rectangle 13">
              <w:txbxContent>
                <w:p w:rsidR="00740B8A" w:rsidRPr="00962537" w:rsidRDefault="00740B8A" w:rsidP="00D321E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321E2">
                    <w:rPr>
                      <w:rFonts w:hint="eastAsia"/>
                      <w:b/>
                      <w:sz w:val="36"/>
                      <w:szCs w:val="36"/>
                    </w:rPr>
                    <w:t>审核通过后，资产管理处打印资产入库单和资产条形码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01.75pt;margin-top:212.3pt;width:210.25pt;height:98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">
            <v:textbox style="mso-next-textbox:#_x0000_s1047">
              <w:txbxContent>
                <w:p w:rsidR="00962537" w:rsidRPr="00D321E2" w:rsidRDefault="00962537" w:rsidP="0096253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321E2">
                    <w:rPr>
                      <w:rFonts w:hint="eastAsia"/>
                      <w:b/>
                      <w:sz w:val="36"/>
                      <w:szCs w:val="36"/>
                    </w:rPr>
                    <w:t>审核不通过，固定资产使用部门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做出</w:t>
                  </w:r>
                  <w:r w:rsidRPr="00D321E2">
                    <w:rPr>
                      <w:rFonts w:hint="eastAsia"/>
                      <w:b/>
                      <w:sz w:val="36"/>
                      <w:szCs w:val="36"/>
                    </w:rPr>
                    <w:t>修改后重新提交</w:t>
                  </w:r>
                </w:p>
                <w:p w:rsidR="00962537" w:rsidRPr="00962537" w:rsidRDefault="00962537" w:rsidP="00962537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margin-left:413.25pt;margin-top:163.3pt;width:0;height:4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">
            <v:stroke endarrow="block"/>
          </v:shape>
        </w:pict>
      </w:r>
      <w:r>
        <w:rPr>
          <w:noProof/>
        </w:rPr>
        <w:pict>
          <v:shape id="AutoShape 11" o:spid="_x0000_s1040" type="#_x0000_t32" style="position:absolute;margin-left:109.5pt;margin-top:163.3pt;width:0;height:4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">
            <v:stroke endarrow="block"/>
          </v:shape>
        </w:pict>
      </w:r>
      <w:r>
        <w:rPr>
          <w:noProof/>
        </w:rPr>
        <w:pict>
          <v:rect id="Rectangle 10" o:spid="_x0000_s1032" style="position:absolute;margin-left:.5pt;margin-top:112.8pt;width:511.5pt;height:5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">
            <v:textbox style="mso-next-textbox:#Rectangle 10">
              <w:txbxContent>
                <w:p w:rsidR="00740B8A" w:rsidRPr="00D321E2" w:rsidRDefault="00740B8A" w:rsidP="002D2789">
                  <w:pPr>
                    <w:spacing w:beforeLines="5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321E2">
                    <w:rPr>
                      <w:rFonts w:hint="eastAsia"/>
                      <w:b/>
                      <w:sz w:val="36"/>
                      <w:szCs w:val="36"/>
                    </w:rPr>
                    <w:t>录入新增资产信息并提交给资产管理处审核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margin-left:261.75pt;margin-top:63.8pt;width:0;height:4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">
            <v:stroke endarrow="block"/>
          </v:shape>
        </w:pict>
      </w:r>
      <w:r>
        <w:rPr>
          <w:noProof/>
        </w:rPr>
        <w:pict>
          <v:rect id="Rectangle 2" o:spid="_x0000_s1035" style="position:absolute;margin-left:.5pt;margin-top:17.3pt;width:511.5pt;height:4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">
            <v:textbox>
              <w:txbxContent>
                <w:p w:rsidR="00740B8A" w:rsidRPr="00D321E2" w:rsidRDefault="00740B8A" w:rsidP="00126C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321E2">
                    <w:rPr>
                      <w:rFonts w:hint="eastAsia"/>
                      <w:b/>
                      <w:sz w:val="36"/>
                      <w:szCs w:val="36"/>
                    </w:rPr>
                    <w:t>固定资产使用部门资产管理员登入系统</w:t>
                  </w:r>
                </w:p>
              </w:txbxContent>
            </v:textbox>
          </v:rect>
        </w:pict>
      </w:r>
    </w:p>
    <w:sectPr w:rsidR="00B35FF8" w:rsidSect="00B35FF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16" w:rsidRDefault="001B5C16" w:rsidP="001C1F7F">
      <w:r>
        <w:separator/>
      </w:r>
    </w:p>
  </w:endnote>
  <w:endnote w:type="continuationSeparator" w:id="1">
    <w:p w:rsidR="001B5C16" w:rsidRDefault="001B5C16" w:rsidP="001C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16" w:rsidRDefault="001B5C16" w:rsidP="001C1F7F">
      <w:r>
        <w:separator/>
      </w:r>
    </w:p>
  </w:footnote>
  <w:footnote w:type="continuationSeparator" w:id="1">
    <w:p w:rsidR="001B5C16" w:rsidRDefault="001B5C16" w:rsidP="001C1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E5C"/>
    <w:multiLevelType w:val="multilevel"/>
    <w:tmpl w:val="1CA22E5C"/>
    <w:lvl w:ilvl="0">
      <w:start w:val="1"/>
      <w:numFmt w:val="japaneseCounting"/>
      <w:lvlText w:val="%1、"/>
      <w:lvlJc w:val="left"/>
      <w:pPr>
        <w:ind w:left="1197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208F4EA8"/>
    <w:multiLevelType w:val="multilevel"/>
    <w:tmpl w:val="208F4EA8"/>
    <w:lvl w:ilvl="0">
      <w:start w:val="6"/>
      <w:numFmt w:val="japaneseCounting"/>
      <w:lvlText w:val="%1、"/>
      <w:lvlJc w:val="left"/>
      <w:pPr>
        <w:ind w:left="13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5" w:hanging="420"/>
      </w:pPr>
    </w:lvl>
    <w:lvl w:ilvl="2">
      <w:start w:val="1"/>
      <w:numFmt w:val="lowerRoman"/>
      <w:lvlText w:val="%3."/>
      <w:lvlJc w:val="right"/>
      <w:pPr>
        <w:ind w:left="1885" w:hanging="420"/>
      </w:pPr>
    </w:lvl>
    <w:lvl w:ilvl="3">
      <w:start w:val="1"/>
      <w:numFmt w:val="decimal"/>
      <w:lvlText w:val="%4."/>
      <w:lvlJc w:val="left"/>
      <w:pPr>
        <w:ind w:left="2305" w:hanging="420"/>
      </w:pPr>
    </w:lvl>
    <w:lvl w:ilvl="4">
      <w:start w:val="1"/>
      <w:numFmt w:val="lowerLetter"/>
      <w:lvlText w:val="%5)"/>
      <w:lvlJc w:val="left"/>
      <w:pPr>
        <w:ind w:left="2725" w:hanging="420"/>
      </w:pPr>
    </w:lvl>
    <w:lvl w:ilvl="5">
      <w:start w:val="1"/>
      <w:numFmt w:val="lowerRoman"/>
      <w:lvlText w:val="%6."/>
      <w:lvlJc w:val="right"/>
      <w:pPr>
        <w:ind w:left="3145" w:hanging="420"/>
      </w:pPr>
    </w:lvl>
    <w:lvl w:ilvl="6">
      <w:start w:val="1"/>
      <w:numFmt w:val="decimal"/>
      <w:lvlText w:val="%7."/>
      <w:lvlJc w:val="left"/>
      <w:pPr>
        <w:ind w:left="3565" w:hanging="420"/>
      </w:pPr>
    </w:lvl>
    <w:lvl w:ilvl="7">
      <w:start w:val="1"/>
      <w:numFmt w:val="lowerLetter"/>
      <w:lvlText w:val="%8)"/>
      <w:lvlJc w:val="left"/>
      <w:pPr>
        <w:ind w:left="3985" w:hanging="420"/>
      </w:pPr>
    </w:lvl>
    <w:lvl w:ilvl="8">
      <w:start w:val="1"/>
      <w:numFmt w:val="lowerRoman"/>
      <w:lvlText w:val="%9."/>
      <w:lvlJc w:val="right"/>
      <w:pPr>
        <w:ind w:left="44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37C"/>
    <w:rsid w:val="000C4C6D"/>
    <w:rsid w:val="00126C49"/>
    <w:rsid w:val="00167FBF"/>
    <w:rsid w:val="00192189"/>
    <w:rsid w:val="001B5C16"/>
    <w:rsid w:val="001C1F7F"/>
    <w:rsid w:val="00233C17"/>
    <w:rsid w:val="0023468B"/>
    <w:rsid w:val="00234821"/>
    <w:rsid w:val="002807E0"/>
    <w:rsid w:val="002C1C57"/>
    <w:rsid w:val="002C7908"/>
    <w:rsid w:val="002D2789"/>
    <w:rsid w:val="003A5410"/>
    <w:rsid w:val="003C48BC"/>
    <w:rsid w:val="00435F7D"/>
    <w:rsid w:val="004A443B"/>
    <w:rsid w:val="004C0F83"/>
    <w:rsid w:val="004D552F"/>
    <w:rsid w:val="004E3951"/>
    <w:rsid w:val="004E65FA"/>
    <w:rsid w:val="00504032"/>
    <w:rsid w:val="0051285D"/>
    <w:rsid w:val="00531C99"/>
    <w:rsid w:val="00534E3E"/>
    <w:rsid w:val="005433BB"/>
    <w:rsid w:val="00545CC8"/>
    <w:rsid w:val="00635497"/>
    <w:rsid w:val="006E1C89"/>
    <w:rsid w:val="00740B8A"/>
    <w:rsid w:val="0078032B"/>
    <w:rsid w:val="007A623B"/>
    <w:rsid w:val="007B0548"/>
    <w:rsid w:val="0080137C"/>
    <w:rsid w:val="008020EF"/>
    <w:rsid w:val="00840557"/>
    <w:rsid w:val="008519ED"/>
    <w:rsid w:val="008B535C"/>
    <w:rsid w:val="00962537"/>
    <w:rsid w:val="00977316"/>
    <w:rsid w:val="009B6A13"/>
    <w:rsid w:val="00A23360"/>
    <w:rsid w:val="00B02297"/>
    <w:rsid w:val="00B35FF8"/>
    <w:rsid w:val="00BB237C"/>
    <w:rsid w:val="00C71600"/>
    <w:rsid w:val="00C72B44"/>
    <w:rsid w:val="00C84593"/>
    <w:rsid w:val="00D321E2"/>
    <w:rsid w:val="00D847E9"/>
    <w:rsid w:val="00DE2DBF"/>
    <w:rsid w:val="00E021B7"/>
    <w:rsid w:val="00E5618C"/>
    <w:rsid w:val="00E86D53"/>
    <w:rsid w:val="00ED14D8"/>
    <w:rsid w:val="00FE6B67"/>
    <w:rsid w:val="25E67C84"/>
    <w:rsid w:val="670B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50"/>
        <o:r id="V:Rule9" type="connector" idref="#_x0000_s1053"/>
        <o:r id="V:Rule10" type="connector" idref="#AutoShape 17"/>
        <o:r id="V:Rule11" type="connector" idref="#_x0000_s1054"/>
        <o:r id="V:Rule12" type="connector" idref="#_x0000_s1056"/>
        <o:r id="V:Rule13" type="connector" idref="#_x0000_s1055"/>
        <o:r id="V:Rule14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0E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C1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1F7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1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1F7F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5F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5F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928D245-C69E-4EDF-A92F-73D89E87C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盛莉莉</dc:creator>
  <cp:lastModifiedBy>wl</cp:lastModifiedBy>
  <cp:revision>7</cp:revision>
  <cp:lastPrinted>2018-05-17T06:51:00Z</cp:lastPrinted>
  <dcterms:created xsi:type="dcterms:W3CDTF">2018-06-26T02:08:00Z</dcterms:created>
  <dcterms:modified xsi:type="dcterms:W3CDTF">2018-07-02T06:03:00Z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